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tbl>
      <w:tblPr>
        <w:tblStyle w:val="MsoTableGrid"/>
        <w:tblpPr w:leftFromText="142" w:rightFromText="142" w:topFromText="0" w:bottomFromText="0" w:vertAnchor="text" w:tblpY="1"/>
        <w:tblOverlap w:val="never"/>
        <w:shd w:val="clear" w:color="auto" w:fill="F4F4F4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72"/>
        <w:gridCol w:w="5529"/>
        <w:gridCol w:w="980"/>
        <w:gridCol w:w="1880"/>
      </w:tblGrid>
      <w:tr>
        <w:tblPrEx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2" o:spid="_x0000_i1025" type="#_x0000_t75" style="width:24pt;height:24pt;mso-wrap-style:square;visibility:visible">
                  <v:imagedata r:id="rId4" o:title="logo"/>
                </v:shape>
              </w:pict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 id="Picture_x0020_1" o:spid="_x0000_i1026" type="#_x0000_t75" style="width:20.25pt;height:20.25pt;mso-wrap-style:square;visibility:visible">
                  <v:imagedata r:id="rId5" o:title="get_orig_image"/>
                </v:shape>
              </w:pict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hyperlink r:id="rId6" w:history="1">
              <w:r>
                <w:rPr>
                  <w:rStyle w:val="alink"/>
                  <w:b w:val="0"/>
                  <w:bCs w:val="0"/>
                  <w:i w:val="0"/>
                  <w:iCs w:val="0"/>
                  <w:smallCaps w:val="0"/>
                  <w:u w:val="single" w:color="0000FF"/>
                  <w:lang w:val="en-US" w:eastAsia="en-US"/>
                </w:rPr>
                <w:t>Get Original</w:t>
              </w:r>
            </w:hyperlink>
          </w:p>
        </w:tc>
      </w:tr>
    </w:tbl>
    <w:p>
      <w:pPr>
        <w:pStyle w:val="pMsoNormal"/>
        <w:spacing w:before="0" w:after="0"/>
        <w:ind w:left="0" w:right="0"/>
        <w:rPr>
          <w:rFonts w:ascii="sans-serif" w:eastAsia="sans-serif" w:hAnsi="sans-serif" w:cs="sans-serif"/>
          <w:lang w:val="en-US" w:eastAsia="en-US"/>
        </w:rPr>
        <w:sectPr>
          <w:pgSz w:w="11906" w:h="16838"/>
          <w:pgMar w:top="0" w:right="0" w:left="0" w:header="0" w:footer="720"/>
          <w:cols w:space="720"/>
        </w:sectPr>
      </w:pPr>
      <w:r>
        <w:rPr>
          <w:lang w:val="en-US" w:eastAsia="en-US"/>
        </w:rPr>
        <w:t> </w:t>
      </w:r>
    </w:p>
    <w:p w:rsidR="00CA0DA6" w:rsidP="00CA0DA6">
      <w:pPr>
        <w:widowControl w:val="0"/>
        <w:suppressAutoHyphens/>
        <w:autoSpaceDN w:val="0"/>
        <w:ind w:firstLine="720"/>
        <w:jc w:val="center"/>
        <w:textAlignment w:val="baseline"/>
        <w:rPr>
          <w:rFonts w:eastAsia="SimSun" w:cs="Mangal"/>
          <w:b/>
          <w:caps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ind w:firstLine="720"/>
        <w:jc w:val="center"/>
        <w:textAlignment w:val="baseline"/>
        <w:rPr>
          <w:rFonts w:eastAsia="SimSun" w:cs="Mangal"/>
          <w:b/>
          <w:caps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ind w:firstLine="720"/>
        <w:jc w:val="center"/>
        <w:textAlignment w:val="baseline"/>
        <w:rPr>
          <w:rFonts w:eastAsia="SimSun" w:cs="Mangal"/>
          <w:b/>
          <w:caps/>
          <w:kern w:val="3"/>
          <w:lang w:val="en-IN" w:eastAsia="zh-CN" w:bidi="hi-IN"/>
        </w:rPr>
      </w:pPr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68580</wp:posOffset>
                </wp:positionV>
                <wp:extent cx="6762750" cy="59436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1E2" w:rsidP="00CA0DA6">
                            <w:pPr>
                              <w:ind w:left="720" w:right="-3" w:hanging="270"/>
                              <w:jc w:val="center"/>
                              <w:rPr>
                                <w:b/>
                              </w:rPr>
                            </w:pPr>
                            <w:r w:rsidRPr="001C33DF">
                              <w:rPr>
                                <w:b/>
                                <w:bCs/>
                              </w:rPr>
                              <w:t>ODISHA POWER TRANSMISSION CORPORATION LTD.</w:t>
                            </w:r>
                            <w:r w:rsidRPr="001C33D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E11E2" w:rsidRPr="00D34AB4" w:rsidP="00CA0DA6">
                            <w:pPr>
                              <w:ind w:left="720" w:right="-3" w:hanging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                 </w:t>
                            </w:r>
                            <w:r w:rsidRPr="000F6E81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>(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A Government of 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Odisha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Undertaking)</w:t>
                            </w:r>
                          </w:p>
                          <w:p w:rsidR="00CE11E2" w:rsidP="00CA0DA6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5278">
                              <w:rPr>
                                <w:rFonts w:ascii="Arial" w:hAnsi="Arial" w:cs="Arial"/>
                                <w:b/>
                              </w:rPr>
                              <w:t>EHT (O&amp;M) DIVISION, NUAPADA</w:t>
                            </w:r>
                          </w:p>
                          <w:p w:rsidR="00CE11E2" w:rsidRPr="000F6E81" w:rsidP="00CA0DA6">
                            <w:pPr>
                              <w:spacing w:line="276" w:lineRule="auto"/>
                              <w:jc w:val="center"/>
                              <w:rPr>
                                <w:rFonts w:eastAsia="Calibri" w:asciiTheme="majorHAnsi" w:hAnsiTheme="majorHAnsi" w:cs="Arial"/>
                                <w:sz w:val="25"/>
                                <w:szCs w:val="25"/>
                                <w:lang w:bidi="ar-SA"/>
                              </w:rPr>
                            </w:pPr>
                            <w:r w:rsidRPr="000F6E81">
                              <w:rPr>
                                <w:rFonts w:eastAsia="Calibri" w:asciiTheme="majorHAnsi" w:hAnsiTheme="majorHAnsi" w:cs="Arial"/>
                                <w:sz w:val="25"/>
                                <w:szCs w:val="25"/>
                                <w:lang w:bidi="ar-SA"/>
                              </w:rPr>
                              <w:t>CIN: U40102OR2004SGC007553</w:t>
                            </w:r>
                          </w:p>
                          <w:p w:rsidR="00CE11E2" w:rsidRPr="000F6E81" w:rsidP="00CA0DA6">
                            <w:pPr>
                              <w:pStyle w:val="Header"/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</w:pP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       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At- 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Bhera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P.O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.-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Nuapada</w:t>
                            </w:r>
                          </w:p>
                          <w:p w:rsidR="00CE11E2" w:rsidP="00CA0DA6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color w:val="00B0F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         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Dist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- Nuapada, Pin- 766105</w:t>
                            </w:r>
                            <w:r w:rsidRPr="000F6E81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 xml:space="preserve">, Email – </w:t>
                            </w:r>
                            <w:hyperlink r:id="rId7" w:history="1">
                              <w:r w:rsidRPr="000F6E81">
                                <w:rPr>
                                  <w:rStyle w:val="Hyperlink"/>
                                  <w:rFonts w:asciiTheme="majorHAnsi" w:hAnsiTheme="majorHAnsi" w:cs="Arial"/>
                                  <w:sz w:val="25"/>
                                  <w:szCs w:val="25"/>
                                </w:rPr>
                                <w:t>ehtm.div.npada@optcl.co.in</w:t>
                              </w:r>
                            </w:hyperlink>
                          </w:p>
                          <w:p w:rsidR="00CE11E2" w:rsidRPr="00A16EFC" w:rsidP="00CA0DA6"/>
                          <w:p w:rsidR="00CE11E2" w:rsidP="00CA0DA6">
                            <w:pPr>
                              <w:ind w:right="-3"/>
                              <w:jc w:val="center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CE11E2" w:rsidRPr="00CA0DA6" w:rsidP="00CA0DA6">
                            <w:pPr>
                              <w:ind w:right="-3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A0DA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TENDER CALL NOTICE No.-03 / (2025-26</w:t>
                            </w:r>
                            <w:r w:rsidRPr="00CA0DA6"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CE11E2" w:rsidP="00CA0DA6">
                            <w:pPr>
                              <w:ind w:right="-3"/>
                              <w:jc w:val="center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CE11E2" w:rsidRPr="00D96AE3" w:rsidP="00CA0DA6">
                            <w:pPr>
                              <w:ind w:right="-3"/>
                              <w:jc w:val="center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  <w:p w:rsidR="00CE11E2" w:rsidRPr="00CA0DA6" w:rsidP="00B50691">
                            <w:pPr>
                              <w:ind w:left="142" w:firstLine="86"/>
                              <w:jc w:val="both"/>
                              <w:rPr>
                                <w:rFonts w:cs="Times New Roman"/>
                                <w:bCs/>
                              </w:rPr>
                            </w:pPr>
                            <w:r w:rsidRPr="00CA0DA6">
                              <w:rPr>
                                <w:rFonts w:eastAsia="Arial" w:cs="Times New Roman"/>
                              </w:rPr>
                              <w:t>Sealed Tenders are invited from reputed eligible Manufacturer/Author</w:t>
                            </w:r>
                            <w:r>
                              <w:rPr>
                                <w:rFonts w:eastAsia="Arial" w:cs="Times New Roman"/>
                              </w:rPr>
                              <w:t xml:space="preserve">ized Dealers having valid PAN &amp; </w:t>
                            </w:r>
                            <w:r w:rsidRPr="00CA0DA6">
                              <w:rPr>
                                <w:rFonts w:eastAsia="Arial" w:cs="Times New Roman"/>
                              </w:rPr>
                              <w:t>GST Registration Certificate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for “</w:t>
                            </w:r>
                            <w:r w:rsidRPr="00B50691">
                              <w:rPr>
                                <w:rFonts w:cs="Times New Roman"/>
                                <w:b/>
                                <w:bCs/>
                              </w:rPr>
                              <w:t>PROCUREMENT OF AIR BREAK POWER CONTACTOR AND ACCESSORIES FOR COOLING FAN OF TRANSFORMER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S</w:t>
                            </w:r>
                            <w:r w:rsidRPr="00B50691"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, ANNUNCIATIATION FACIA &amp; DIGITAL DISPLAY METER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FOR</w:t>
                            </w:r>
                            <w:r w:rsidRPr="00B50691"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 GSS KHARIAR, GSS NUAPADA AND GSS PADAMPUR UNDER EHT (O&amp;M) DIVISION, NUAPADA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”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. 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Tender Papers can be purchased from the Office of the DGM, EHT (O&amp;M) Division, 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Nuapada 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CA0DA6">
                              <w:rPr>
                                <w:rFonts w:cs="Times New Roman"/>
                              </w:rPr>
                              <w:t>during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office hours on working day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from 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dt.</w:t>
                            </w:r>
                            <w:r w:rsidR="001627D6">
                              <w:rPr>
                                <w:rFonts w:cs="Times New Roman"/>
                                <w:b/>
                              </w:rPr>
                              <w:t>22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 xml:space="preserve">07-2025 to </w:t>
                            </w:r>
                            <w:r w:rsidRPr="00934639" w:rsidR="00D87120">
                              <w:rPr>
                                <w:rFonts w:cs="Times New Roman"/>
                                <w:b/>
                              </w:rPr>
                              <w:t>dt.13</w:t>
                            </w:r>
                            <w:r w:rsidRPr="00934639">
                              <w:rPr>
                                <w:rFonts w:cs="Times New Roman"/>
                                <w:b/>
                              </w:rPr>
                              <w:t>-08-2025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  <w:r w:rsidRPr="00506D5A">
                              <w:t xml:space="preserve"> </w:t>
                            </w:r>
                            <w:r w:rsidRPr="00A07208" w:rsidR="00A07208">
                              <w:t xml:space="preserve">Last Date of </w:t>
                            </w:r>
                            <w:r w:rsidRPr="00A07208" w:rsidR="00A07208">
                              <w:rPr>
                                <w:rFonts w:asciiTheme="majorHAnsi" w:hAnsiTheme="majorHAnsi" w:cs="Times New Roman"/>
                              </w:rPr>
                              <w:t>Sale of Tender documents</w:t>
                            </w:r>
                            <w:r w:rsidRPr="001C33DF" w:rsidR="00A07208">
                              <w:t xml:space="preserve"> </w:t>
                            </w:r>
                            <w:r w:rsidR="00A07208">
                              <w:t>is</w:t>
                            </w:r>
                            <w:r w:rsidR="00A07208">
                              <w:t xml:space="preserve"> </w:t>
                            </w:r>
                            <w:r w:rsidRPr="00934639" w:rsidR="00D87120">
                              <w:rPr>
                                <w:b/>
                              </w:rPr>
                              <w:t>13</w:t>
                            </w:r>
                            <w:r w:rsidRPr="00934639" w:rsidR="00A07208">
                              <w:rPr>
                                <w:b/>
                              </w:rPr>
                              <w:t>-08-2025</w:t>
                            </w:r>
                            <w:r w:rsidR="00A07208">
                              <w:t xml:space="preserve"> up to 01.00PM. </w:t>
                            </w:r>
                            <w:r w:rsidRPr="001C33DF">
                              <w:t xml:space="preserve">Last date of submission of </w:t>
                            </w:r>
                            <w:r>
                              <w:t>T</w:t>
                            </w:r>
                            <w:r w:rsidRPr="001C33DF">
                              <w:t xml:space="preserve">ender </w:t>
                            </w:r>
                            <w:r w:rsidRPr="00934639" w:rsidR="00D87120">
                              <w:rPr>
                                <w:rFonts w:cs="Times New Roman"/>
                                <w:b/>
                              </w:rPr>
                              <w:t>13</w:t>
                            </w:r>
                            <w:r w:rsidRPr="00934639">
                              <w:rPr>
                                <w:rFonts w:cs="Times New Roman"/>
                                <w:b/>
                              </w:rPr>
                              <w:t>-08-2025</w:t>
                            </w:r>
                            <w:r w:rsidRPr="00506D5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1C33DF">
                              <w:t>up to 03.00 PM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and Tender will be opened on </w:t>
                            </w:r>
                            <w:r w:rsidRPr="00934639" w:rsidR="00D87120">
                              <w:rPr>
                                <w:rFonts w:cs="Times New Roman"/>
                                <w:b/>
                              </w:rPr>
                              <w:t>dt.13</w:t>
                            </w:r>
                            <w:r w:rsidRPr="00934639">
                              <w:rPr>
                                <w:rFonts w:cs="Times New Roman"/>
                                <w:b/>
                              </w:rPr>
                              <w:t>-08-2025</w:t>
                            </w:r>
                            <w:bookmarkStart w:id="0" w:name="_GoBack"/>
                            <w:bookmarkEnd w:id="0"/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 w:rsidRPr="00CA0DA6">
                              <w:rPr>
                                <w:rFonts w:cs="Times New Roman"/>
                              </w:rPr>
                              <w:t>at 4.00PM.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 Cost of Tender Paper: 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Rs.2000/- +18% GST= 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Rs.2360/-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(Non-refundable) in shape of DD, in favour of GM,EHT (O&amp;M) Circle, </w:t>
                            </w:r>
                            <w:r w:rsidRPr="00CA0DA6">
                              <w:rPr>
                                <w:rFonts w:cs="Times New Roman"/>
                              </w:rPr>
                              <w:t>Bolangir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and  EMD  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Rs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.</w:t>
                            </w:r>
                            <w:r w:rsidRPr="00F379B4">
                              <w:rPr>
                                <w:rFonts w:asciiTheme="majorHAnsi" w:hAnsiTheme="majorHAns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5"/>
                                <w:szCs w:val="25"/>
                              </w:rPr>
                              <w:t>498</w:t>
                            </w:r>
                            <w:r w:rsidRPr="00056481">
                              <w:rPr>
                                <w:rFonts w:asciiTheme="majorHAnsi" w:hAnsiTheme="majorHAnsi"/>
                                <w:b/>
                                <w:bCs/>
                                <w:sz w:val="25"/>
                                <w:szCs w:val="25"/>
                              </w:rPr>
                              <w:t>7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/-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in shape of DD, in favour of GM,EHT (O&amp;M) Circle, </w:t>
                            </w:r>
                            <w:r w:rsidRPr="00CA0DA6">
                              <w:rPr>
                                <w:rFonts w:cs="Times New Roman"/>
                              </w:rPr>
                              <w:t>Bolangir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and payable at </w:t>
                            </w:r>
                            <w:r w:rsidRPr="00CA0DA6">
                              <w:rPr>
                                <w:rFonts w:cs="Times New Roman"/>
                              </w:rPr>
                              <w:t>Bolangir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drawn on any Nationalized Bank. </w:t>
                            </w:r>
                          </w:p>
                          <w:p w:rsidR="00CE11E2" w:rsidRPr="00CA0DA6" w:rsidP="00CA0DA6">
                            <w:pPr>
                              <w:ind w:right="144"/>
                              <w:jc w:val="both"/>
                              <w:rPr>
                                <w:rFonts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CA0DA6">
                              <w:rPr>
                                <w:rFonts w:cs="Times New Roman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  <w:p w:rsidR="00CE11E2" w:rsidRPr="00CA0DA6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  <w:r w:rsidRPr="00CA0DA6"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 xml:space="preserve">For details please visit our website </w:t>
                            </w:r>
                            <w:hyperlink r:id="rId8" w:history="1">
                              <w:r w:rsidRPr="00CA0DA6">
                                <w:rPr>
                                  <w:rStyle w:val="Hyperlink"/>
                                  <w:rFonts w:eastAsia="StarSymbol" w:cs="Times New Roman"/>
                                  <w:sz w:val="25"/>
                                  <w:szCs w:val="25"/>
                                </w:rPr>
                                <w:t>www.optcl.co.in</w:t>
                              </w:r>
                            </w:hyperlink>
                          </w:p>
                          <w:p w:rsidR="00CE11E2" w:rsidRPr="00CA0DA6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  <w:r w:rsidRPr="00CA0DA6">
                              <w:rPr>
                                <w:rFonts w:cs="Times New Roman"/>
                                <w:b/>
                                <w:sz w:val="25"/>
                                <w:szCs w:val="25"/>
                              </w:rPr>
                              <w:t>Addendums/Corrigendum if any will be published in the web site only</w:t>
                            </w:r>
                            <w:r w:rsidRPr="00CA0DA6"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:rsidR="00CE11E2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CE11E2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CE11E2" w:rsidRPr="00CA0DA6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CE11E2" w:rsidRPr="001C33DF" w:rsidP="00CA0DA6">
                            <w:pPr>
                              <w:ind w:right="-3"/>
                              <w:jc w:val="both"/>
                            </w:pPr>
                            <w:r w:rsidRPr="00D96AE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 w:rsidRPr="001C33DF">
                              <w:t xml:space="preserve">                                    </w:t>
                            </w:r>
                            <w:r>
                              <w:t xml:space="preserve">                                                          </w:t>
                            </w:r>
                            <w:r w:rsidRPr="001C33DF">
                              <w:t>Sd</w:t>
                            </w:r>
                            <w:r w:rsidRPr="001C33DF">
                              <w:t>/-</w:t>
                            </w:r>
                          </w:p>
                          <w:p w:rsidR="00CE11E2" w:rsidRPr="001C33DF" w:rsidP="00CA0DA6">
                            <w:pPr>
                              <w:ind w:left="288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     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Dy.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Manager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(Electrical)</w:t>
                            </w:r>
                          </w:p>
                          <w:p w:rsidR="00CE11E2" w:rsidRPr="001C33DF" w:rsidP="00CA0DA6">
                            <w:pPr>
                              <w:ind w:left="2880"/>
                              <w:jc w:val="both"/>
                              <w:rPr>
                                <w:color w:val="000000"/>
                              </w:rPr>
                            </w:pP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                        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 EHT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(O&amp;M)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Division,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Nuapada. </w:t>
                            </w:r>
                          </w:p>
                          <w:p w:rsidR="00CE11E2" w:rsidRPr="001C33DF" w:rsidP="00CA0DA6">
                            <w:pPr>
                              <w:ind w:right="-3"/>
                              <w:jc w:val="center"/>
                            </w:pPr>
                          </w:p>
                          <w:p w:rsidR="00CE11E2" w:rsidRPr="00D96AE3" w:rsidP="00CA0DA6">
                            <w:pPr>
                              <w:ind w:right="-3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width:532.5pt;height:468pt;margin-top:5.4pt;margin-left:-33pt;mso-height-percent:0;mso-height-relative:page;mso-width-percent:0;mso-width-relative:page;mso-wrap-distance-bottom:0;mso-wrap-distance-left:9pt;mso-wrap-distance-right:9pt;mso-wrap-distance-top:0;position:absolute;v-text-anchor:top;z-index:-251658240" fillcolor="white" stroked="t" strokecolor="black" strokeweight="0.75pt">
                <v:textbox>
                  <w:txbxContent>
                    <w:p w:rsidR="00CE11E2" w:rsidP="00CA0DA6">
                      <w:pPr>
                        <w:ind w:left="720" w:right="-3" w:hanging="270"/>
                        <w:jc w:val="center"/>
                        <w:rPr>
                          <w:b/>
                        </w:rPr>
                      </w:pPr>
                      <w:r w:rsidRPr="001C33DF">
                        <w:rPr>
                          <w:b/>
                          <w:bCs/>
                        </w:rPr>
                        <w:t>ODISHA POWER TRANSMISSION CORPORATION LTD.</w:t>
                      </w:r>
                      <w:r w:rsidRPr="001C33DF">
                        <w:rPr>
                          <w:b/>
                        </w:rPr>
                        <w:t xml:space="preserve"> </w:t>
                      </w:r>
                    </w:p>
                    <w:p w:rsidR="00CE11E2" w:rsidRPr="00D34AB4" w:rsidP="00CA0DA6">
                      <w:pPr>
                        <w:ind w:left="720" w:right="-3" w:hanging="270"/>
                        <w:rPr>
                          <w:b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                 </w:t>
                      </w:r>
                      <w:r w:rsidRPr="000F6E81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>(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A Government of 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Odisha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Undertaking)</w:t>
                      </w:r>
                    </w:p>
                    <w:p w:rsidR="00CE11E2" w:rsidP="00CA0DA6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55278">
                        <w:rPr>
                          <w:rFonts w:ascii="Arial" w:hAnsi="Arial" w:cs="Arial"/>
                          <w:b/>
                        </w:rPr>
                        <w:t>EHT (O&amp;M) DIVISION, NUAPADA</w:t>
                      </w:r>
                    </w:p>
                    <w:p w:rsidR="00CE11E2" w:rsidRPr="000F6E81" w:rsidP="00CA0DA6">
                      <w:pPr>
                        <w:spacing w:line="276" w:lineRule="auto"/>
                        <w:jc w:val="center"/>
                        <w:rPr>
                          <w:rFonts w:eastAsia="Calibri" w:asciiTheme="majorHAnsi" w:hAnsiTheme="majorHAnsi" w:cs="Arial"/>
                          <w:sz w:val="25"/>
                          <w:szCs w:val="25"/>
                          <w:lang w:bidi="ar-SA"/>
                        </w:rPr>
                      </w:pPr>
                      <w:r w:rsidRPr="000F6E81">
                        <w:rPr>
                          <w:rFonts w:eastAsia="Calibri" w:asciiTheme="majorHAnsi" w:hAnsiTheme="majorHAnsi" w:cs="Arial"/>
                          <w:sz w:val="25"/>
                          <w:szCs w:val="25"/>
                          <w:lang w:bidi="ar-SA"/>
                        </w:rPr>
                        <w:t>CIN: U40102OR2004SGC007553</w:t>
                      </w:r>
                    </w:p>
                    <w:p w:rsidR="00CE11E2" w:rsidRPr="000F6E81" w:rsidP="00CA0DA6">
                      <w:pPr>
                        <w:pStyle w:val="Header"/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</w:pP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       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At- 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Bhera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P.O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.-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Nuapada</w:t>
                      </w:r>
                    </w:p>
                    <w:p w:rsidR="00CE11E2" w:rsidP="00CA0DA6">
                      <w:pPr>
                        <w:pStyle w:val="Header"/>
                        <w:jc w:val="center"/>
                        <w:rPr>
                          <w:rFonts w:ascii="Arial" w:hAnsi="Arial" w:cs="Arial"/>
                          <w:color w:val="00B0F0"/>
                          <w:u w:val="single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         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Dist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- Nuapada, Pin- 766105</w:t>
                      </w:r>
                      <w:r w:rsidRPr="000F6E81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 xml:space="preserve">, Email – </w:t>
                      </w:r>
                      <w:hyperlink r:id="rId7" w:history="1">
                        <w:r w:rsidRPr="000F6E81">
                          <w:rPr>
                            <w:rStyle w:val="Hyperlink"/>
                            <w:rFonts w:asciiTheme="majorHAnsi" w:hAnsiTheme="majorHAnsi" w:cs="Arial"/>
                            <w:sz w:val="25"/>
                            <w:szCs w:val="25"/>
                          </w:rPr>
                          <w:t>ehtm.div.npada@optcl.co.in</w:t>
                        </w:r>
                      </w:hyperlink>
                    </w:p>
                    <w:p w:rsidR="00CE11E2" w:rsidRPr="00A16EFC" w:rsidP="00CA0DA6"/>
                    <w:p w:rsidR="00CE11E2" w:rsidP="00CA0DA6">
                      <w:pPr>
                        <w:ind w:right="-3"/>
                        <w:jc w:val="center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:rsidR="00CE11E2" w:rsidRPr="00CA0DA6" w:rsidP="00CA0DA6">
                      <w:pPr>
                        <w:ind w:right="-3"/>
                        <w:jc w:val="center"/>
                        <w:rPr>
                          <w:b/>
                          <w:u w:val="single"/>
                        </w:rPr>
                      </w:pPr>
                      <w:r w:rsidRPr="00CA0DA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TENDER CALL NOTICE No.-03 / (2025-26</w:t>
                      </w:r>
                      <w:r w:rsidRPr="00CA0DA6">
                        <w:rPr>
                          <w:b/>
                          <w:u w:val="single"/>
                        </w:rPr>
                        <w:t>)</w:t>
                      </w:r>
                    </w:p>
                    <w:p w:rsidR="00CE11E2" w:rsidP="00CA0DA6">
                      <w:pPr>
                        <w:ind w:right="-3"/>
                        <w:jc w:val="center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:rsidR="00CE11E2" w:rsidRPr="00D96AE3" w:rsidP="00CA0DA6">
                      <w:pPr>
                        <w:ind w:right="-3"/>
                        <w:jc w:val="center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u w:val="single"/>
                        </w:rPr>
                        <w:t xml:space="preserve">                                    </w:t>
                      </w:r>
                    </w:p>
                    <w:p w:rsidR="00CE11E2" w:rsidRPr="00CA0DA6" w:rsidP="00B50691">
                      <w:pPr>
                        <w:ind w:left="142" w:firstLine="86"/>
                        <w:jc w:val="both"/>
                        <w:rPr>
                          <w:rFonts w:cs="Times New Roman"/>
                          <w:bCs/>
                        </w:rPr>
                      </w:pPr>
                      <w:r w:rsidRPr="00CA0DA6">
                        <w:rPr>
                          <w:rFonts w:eastAsia="Arial" w:cs="Times New Roman"/>
                        </w:rPr>
                        <w:t>Sealed Tenders are invited from reputed eligible Manufacturer/Author</w:t>
                      </w:r>
                      <w:r>
                        <w:rPr>
                          <w:rFonts w:eastAsia="Arial" w:cs="Times New Roman"/>
                        </w:rPr>
                        <w:t xml:space="preserve">ized Dealers having valid PAN &amp; </w:t>
                      </w:r>
                      <w:r w:rsidRPr="00CA0DA6">
                        <w:rPr>
                          <w:rFonts w:eastAsia="Arial" w:cs="Times New Roman"/>
                        </w:rPr>
                        <w:t>GST Registration Certificate</w:t>
                      </w:r>
                      <w:r w:rsidRPr="00CA0DA6">
                        <w:rPr>
                          <w:rFonts w:cs="Times New Roman"/>
                        </w:rPr>
                        <w:t xml:space="preserve"> for “</w:t>
                      </w:r>
                      <w:r w:rsidRPr="00B50691">
                        <w:rPr>
                          <w:rFonts w:cs="Times New Roman"/>
                          <w:b/>
                          <w:bCs/>
                        </w:rPr>
                        <w:t>PROCUREMENT OF AIR BREAK POWER CONTACTOR AND ACCESSORIES FOR COOLING FAN OF TRANSFORMER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>S</w:t>
                      </w:r>
                      <w:r w:rsidRPr="00B50691">
                        <w:rPr>
                          <w:rFonts w:cs="Times New Roman"/>
                          <w:b/>
                          <w:bCs/>
                        </w:rPr>
                        <w:t xml:space="preserve">, ANNUNCIATIATION FACIA &amp; DIGITAL DISPLAY METER 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>FOR</w:t>
                      </w:r>
                      <w:r w:rsidRPr="00B50691">
                        <w:rPr>
                          <w:rFonts w:cs="Times New Roman"/>
                          <w:b/>
                          <w:bCs/>
                        </w:rPr>
                        <w:t xml:space="preserve"> GSS KHARIAR, GSS NUAPADA AND GSS PADAMPUR UNDER EHT (O&amp;M) DIVISION, NUAPADA</w:t>
                      </w:r>
                      <w:r>
                        <w:rPr>
                          <w:rFonts w:cs="Times New Roman"/>
                          <w:b/>
                          <w:bCs/>
                        </w:rPr>
                        <w:t>”</w:t>
                      </w:r>
                      <w:r w:rsidRPr="00CA0DA6">
                        <w:rPr>
                          <w:rFonts w:cs="Times New Roman"/>
                          <w:b/>
                        </w:rPr>
                        <w:t xml:space="preserve">. </w:t>
                      </w:r>
                      <w:r w:rsidRPr="00CA0DA6">
                        <w:rPr>
                          <w:rFonts w:cs="Times New Roman"/>
                        </w:rPr>
                        <w:t xml:space="preserve">Tender Papers can be purchased from the Office of the DGM, EHT (O&amp;M) Division, </w:t>
                      </w:r>
                      <w:r w:rsidRPr="00CA0DA6">
                        <w:rPr>
                          <w:rFonts w:cs="Times New Roman"/>
                        </w:rPr>
                        <w:t xml:space="preserve">Nuapada 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Pr="00CA0DA6">
                        <w:rPr>
                          <w:rFonts w:cs="Times New Roman"/>
                        </w:rPr>
                        <w:t>during</w:t>
                      </w:r>
                      <w:r w:rsidRPr="00CA0DA6">
                        <w:rPr>
                          <w:rFonts w:cs="Times New Roman"/>
                        </w:rPr>
                        <w:t xml:space="preserve"> office hours on working day</w:t>
                      </w:r>
                      <w:r w:rsidRPr="00CA0DA6">
                        <w:rPr>
                          <w:rFonts w:cs="Times New Roman"/>
                          <w:b/>
                        </w:rPr>
                        <w:t xml:space="preserve"> </w:t>
                      </w:r>
                      <w:r w:rsidRPr="00CA0DA6">
                        <w:rPr>
                          <w:rFonts w:cs="Times New Roman"/>
                        </w:rPr>
                        <w:t xml:space="preserve">from </w:t>
                      </w:r>
                      <w:r w:rsidRPr="00CA0DA6">
                        <w:rPr>
                          <w:rFonts w:cs="Times New Roman"/>
                          <w:b/>
                        </w:rPr>
                        <w:t>dt.</w:t>
                      </w:r>
                      <w:r w:rsidR="001627D6">
                        <w:rPr>
                          <w:rFonts w:cs="Times New Roman"/>
                          <w:b/>
                        </w:rPr>
                        <w:t>22</w:t>
                      </w:r>
                      <w:r w:rsidRPr="00CA0DA6">
                        <w:rPr>
                          <w:rFonts w:cs="Times New Roman"/>
                          <w:b/>
                        </w:rPr>
                        <w:t>-</w:t>
                      </w:r>
                      <w:r>
                        <w:rPr>
                          <w:rFonts w:cs="Times New Roman"/>
                          <w:b/>
                        </w:rPr>
                        <w:t xml:space="preserve">07-2025 to </w:t>
                      </w:r>
                      <w:r w:rsidRPr="00934639" w:rsidR="00D87120">
                        <w:rPr>
                          <w:rFonts w:cs="Times New Roman"/>
                          <w:b/>
                        </w:rPr>
                        <w:t>dt.13</w:t>
                      </w:r>
                      <w:r w:rsidRPr="00934639">
                        <w:rPr>
                          <w:rFonts w:cs="Times New Roman"/>
                          <w:b/>
                        </w:rPr>
                        <w:t>-08-2025</w:t>
                      </w:r>
                      <w:r>
                        <w:rPr>
                          <w:rFonts w:cstheme="minorHAnsi"/>
                        </w:rPr>
                        <w:t>.</w:t>
                      </w:r>
                      <w:r w:rsidRPr="00506D5A">
                        <w:t xml:space="preserve"> </w:t>
                      </w:r>
                      <w:r w:rsidRPr="00A07208" w:rsidR="00A07208">
                        <w:t xml:space="preserve">Last Date of </w:t>
                      </w:r>
                      <w:r w:rsidRPr="00A07208" w:rsidR="00A07208">
                        <w:rPr>
                          <w:rFonts w:asciiTheme="majorHAnsi" w:hAnsiTheme="majorHAnsi" w:cs="Times New Roman"/>
                        </w:rPr>
                        <w:t>Sale of Tender documents</w:t>
                      </w:r>
                      <w:r w:rsidRPr="001C33DF" w:rsidR="00A07208">
                        <w:t xml:space="preserve"> </w:t>
                      </w:r>
                      <w:r w:rsidR="00A07208">
                        <w:t>is</w:t>
                      </w:r>
                      <w:r w:rsidR="00A07208">
                        <w:t xml:space="preserve"> </w:t>
                      </w:r>
                      <w:r w:rsidRPr="00934639" w:rsidR="00D87120">
                        <w:rPr>
                          <w:b/>
                        </w:rPr>
                        <w:t>13</w:t>
                      </w:r>
                      <w:r w:rsidRPr="00934639" w:rsidR="00A07208">
                        <w:rPr>
                          <w:b/>
                        </w:rPr>
                        <w:t>-08-2025</w:t>
                      </w:r>
                      <w:r w:rsidR="00A07208">
                        <w:t xml:space="preserve"> up to 01.00PM. </w:t>
                      </w:r>
                      <w:r w:rsidRPr="001C33DF">
                        <w:t xml:space="preserve">Last date of submission of </w:t>
                      </w:r>
                      <w:r>
                        <w:t>T</w:t>
                      </w:r>
                      <w:r w:rsidRPr="001C33DF">
                        <w:t xml:space="preserve">ender </w:t>
                      </w:r>
                      <w:r w:rsidRPr="00934639" w:rsidR="00D87120">
                        <w:rPr>
                          <w:rFonts w:cs="Times New Roman"/>
                          <w:b/>
                        </w:rPr>
                        <w:t>13</w:t>
                      </w:r>
                      <w:r w:rsidRPr="00934639">
                        <w:rPr>
                          <w:rFonts w:cs="Times New Roman"/>
                          <w:b/>
                        </w:rPr>
                        <w:t>-08-2025</w:t>
                      </w:r>
                      <w:r w:rsidRPr="00506D5A">
                        <w:rPr>
                          <w:rFonts w:cstheme="minorHAnsi"/>
                        </w:rPr>
                        <w:t xml:space="preserve"> </w:t>
                      </w:r>
                      <w:r w:rsidRPr="001C33DF">
                        <w:t>up to 03.00 PM</w:t>
                      </w:r>
                      <w:r w:rsidRPr="00CA0DA6">
                        <w:rPr>
                          <w:rFonts w:cs="Times New Roman"/>
                          <w:b/>
                        </w:rPr>
                        <w:t xml:space="preserve"> </w:t>
                      </w:r>
                      <w:r w:rsidRPr="00CA0DA6">
                        <w:rPr>
                          <w:rFonts w:cs="Times New Roman"/>
                        </w:rPr>
                        <w:t xml:space="preserve">and Tender will be opened on </w:t>
                      </w:r>
                      <w:r w:rsidRPr="00934639" w:rsidR="00D87120">
                        <w:rPr>
                          <w:rFonts w:cs="Times New Roman"/>
                          <w:b/>
                        </w:rPr>
                        <w:t>dt.13</w:t>
                      </w:r>
                      <w:r w:rsidRPr="00934639">
                        <w:rPr>
                          <w:rFonts w:cs="Times New Roman"/>
                          <w:b/>
                        </w:rPr>
                        <w:t>-08-2025</w:t>
                      </w:r>
                      <w:bookmarkStart w:id="0" w:name="_GoBack"/>
                      <w:bookmarkEnd w:id="0"/>
                      <w:r w:rsidRPr="00CA0DA6">
                        <w:rPr>
                          <w:rFonts w:cs="Times New Roman"/>
                          <w:b/>
                        </w:rPr>
                        <w:t xml:space="preserve"> </w:t>
                      </w:r>
                      <w:r w:rsidRPr="00CA0DA6">
                        <w:rPr>
                          <w:rFonts w:cs="Times New Roman"/>
                        </w:rPr>
                        <w:t>at 4.00PM.</w:t>
                      </w:r>
                      <w:r w:rsidRPr="00CA0DA6">
                        <w:rPr>
                          <w:rFonts w:cs="Times New Roman"/>
                          <w:b/>
                        </w:rPr>
                        <w:t xml:space="preserve"> Cost of Tender Paper: </w:t>
                      </w:r>
                      <w:r w:rsidRPr="00CA0DA6">
                        <w:rPr>
                          <w:rFonts w:cs="Times New Roman"/>
                        </w:rPr>
                        <w:t xml:space="preserve">Rs.2000/- +18% GST= </w:t>
                      </w:r>
                      <w:r w:rsidRPr="00CA0DA6">
                        <w:rPr>
                          <w:rFonts w:cs="Times New Roman"/>
                          <w:b/>
                        </w:rPr>
                        <w:t>Rs.2360/-</w:t>
                      </w:r>
                      <w:r w:rsidRPr="00CA0DA6">
                        <w:rPr>
                          <w:rFonts w:cs="Times New Roman"/>
                        </w:rPr>
                        <w:t xml:space="preserve"> (Non-refundable) in shape of DD, in favour of GM,EHT (O&amp;M) Circle, </w:t>
                      </w:r>
                      <w:r w:rsidRPr="00CA0DA6">
                        <w:rPr>
                          <w:rFonts w:cs="Times New Roman"/>
                        </w:rPr>
                        <w:t>Bolangir</w:t>
                      </w:r>
                      <w:r w:rsidRPr="00CA0DA6">
                        <w:rPr>
                          <w:rFonts w:cs="Times New Roman"/>
                        </w:rPr>
                        <w:t xml:space="preserve"> and  EMD  </w:t>
                      </w:r>
                      <w:r w:rsidRPr="00CA0DA6">
                        <w:rPr>
                          <w:rFonts w:cs="Times New Roman"/>
                          <w:b/>
                        </w:rPr>
                        <w:t>Rs</w:t>
                      </w:r>
                      <w:r w:rsidRPr="00CA0DA6">
                        <w:rPr>
                          <w:rFonts w:cs="Times New Roman"/>
                          <w:b/>
                        </w:rPr>
                        <w:t>.</w:t>
                      </w:r>
                      <w:r w:rsidRPr="00F379B4">
                        <w:rPr>
                          <w:rFonts w:asciiTheme="majorHAnsi" w:hAnsiTheme="majorHAnsi"/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5"/>
                          <w:szCs w:val="25"/>
                        </w:rPr>
                        <w:t>498</w:t>
                      </w:r>
                      <w:r w:rsidRPr="00056481">
                        <w:rPr>
                          <w:rFonts w:asciiTheme="majorHAnsi" w:hAnsiTheme="majorHAnsi"/>
                          <w:b/>
                          <w:bCs/>
                          <w:sz w:val="25"/>
                          <w:szCs w:val="25"/>
                        </w:rPr>
                        <w:t>7</w:t>
                      </w:r>
                      <w:r w:rsidRPr="00CA0DA6">
                        <w:rPr>
                          <w:rFonts w:cs="Times New Roman"/>
                          <w:b/>
                        </w:rPr>
                        <w:t>/-</w:t>
                      </w:r>
                      <w:r w:rsidRPr="00CA0DA6">
                        <w:rPr>
                          <w:rFonts w:cs="Times New Roman"/>
                        </w:rPr>
                        <w:t xml:space="preserve"> in shape of DD, in favour of GM,EHT (O&amp;M) Circle, </w:t>
                      </w:r>
                      <w:r w:rsidRPr="00CA0DA6">
                        <w:rPr>
                          <w:rFonts w:cs="Times New Roman"/>
                        </w:rPr>
                        <w:t>Bolangir</w:t>
                      </w:r>
                      <w:r w:rsidRPr="00CA0DA6">
                        <w:rPr>
                          <w:rFonts w:cs="Times New Roman"/>
                        </w:rPr>
                        <w:t xml:space="preserve"> and payable at </w:t>
                      </w:r>
                      <w:r w:rsidRPr="00CA0DA6">
                        <w:rPr>
                          <w:rFonts w:cs="Times New Roman"/>
                        </w:rPr>
                        <w:t>Bolangir</w:t>
                      </w:r>
                      <w:r w:rsidRPr="00CA0DA6">
                        <w:rPr>
                          <w:rFonts w:cs="Times New Roman"/>
                        </w:rPr>
                        <w:t xml:space="preserve"> drawn on any Nationalized Bank. </w:t>
                      </w:r>
                    </w:p>
                    <w:p w:rsidR="00CE11E2" w:rsidRPr="00CA0DA6" w:rsidP="00CA0DA6">
                      <w:pPr>
                        <w:ind w:right="144"/>
                        <w:jc w:val="both"/>
                        <w:rPr>
                          <w:rFonts w:cs="Times New Roman"/>
                          <w:b/>
                          <w:bCs/>
                          <w:color w:val="000000"/>
                        </w:rPr>
                      </w:pPr>
                      <w:r w:rsidRPr="00CA0DA6">
                        <w:rPr>
                          <w:rFonts w:cs="Times New Roman"/>
                          <w:b/>
                          <w:bCs/>
                          <w:color w:val="000000"/>
                        </w:rPr>
                        <w:t xml:space="preserve">  </w:t>
                      </w:r>
                    </w:p>
                    <w:p w:rsidR="00CE11E2" w:rsidRPr="00CA0DA6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  <w:r w:rsidRPr="00CA0DA6">
                        <w:rPr>
                          <w:rFonts w:cs="Times New Roman"/>
                          <w:sz w:val="25"/>
                          <w:szCs w:val="25"/>
                        </w:rPr>
                        <w:t xml:space="preserve">For details please visit our website </w:t>
                      </w:r>
                      <w:hyperlink r:id="rId8" w:history="1">
                        <w:r w:rsidRPr="00CA0DA6">
                          <w:rPr>
                            <w:rStyle w:val="Hyperlink"/>
                            <w:rFonts w:eastAsia="StarSymbol" w:cs="Times New Roman"/>
                            <w:sz w:val="25"/>
                            <w:szCs w:val="25"/>
                          </w:rPr>
                          <w:t>www.optcl.co.in</w:t>
                        </w:r>
                      </w:hyperlink>
                    </w:p>
                    <w:p w:rsidR="00CE11E2" w:rsidRPr="00CA0DA6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  <w:r w:rsidRPr="00CA0DA6">
                        <w:rPr>
                          <w:rFonts w:cs="Times New Roman"/>
                          <w:b/>
                          <w:sz w:val="25"/>
                          <w:szCs w:val="25"/>
                        </w:rPr>
                        <w:t>Addendums/Corrigendum if any will be published in the web site only</w:t>
                      </w:r>
                      <w:r w:rsidRPr="00CA0DA6">
                        <w:rPr>
                          <w:rFonts w:cs="Times New Roman"/>
                          <w:sz w:val="25"/>
                          <w:szCs w:val="25"/>
                        </w:rPr>
                        <w:t>.</w:t>
                      </w:r>
                    </w:p>
                    <w:p w:rsidR="00CE11E2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</w:p>
                    <w:p w:rsidR="00CE11E2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</w:p>
                    <w:p w:rsidR="00CE11E2" w:rsidRPr="00CA0DA6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</w:p>
                    <w:p w:rsidR="00CE11E2" w:rsidRPr="001C33DF" w:rsidP="00CA0DA6">
                      <w:pPr>
                        <w:ind w:right="-3"/>
                        <w:jc w:val="both"/>
                      </w:pPr>
                      <w:r w:rsidRPr="00D96AE3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</w:t>
                      </w:r>
                      <w:r w:rsidRPr="001C33DF">
                        <w:t xml:space="preserve">                                    </w:t>
                      </w:r>
                      <w:r>
                        <w:t xml:space="preserve">                                                          </w:t>
                      </w:r>
                      <w:r w:rsidRPr="001C33DF">
                        <w:t>Sd</w:t>
                      </w:r>
                      <w:r w:rsidRPr="001C33DF">
                        <w:t>/-</w:t>
                      </w:r>
                    </w:p>
                    <w:p w:rsidR="00CE11E2" w:rsidRPr="001C33DF" w:rsidP="00CA0DA6">
                      <w:pPr>
                        <w:ind w:left="2880"/>
                        <w:jc w:val="both"/>
                        <w:rPr>
                          <w:b/>
                          <w:color w:val="000000"/>
                        </w:rPr>
                      </w:pPr>
                      <w:r w:rsidRPr="001C33DF">
                        <w:rPr>
                          <w:b/>
                          <w:color w:val="000000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color w:val="000000"/>
                        </w:rPr>
                        <w:t xml:space="preserve">                               </w:t>
                      </w:r>
                      <w:r w:rsidRPr="001C33DF">
                        <w:rPr>
                          <w:b/>
                          <w:color w:val="000000"/>
                        </w:rPr>
                        <w:t>Dy.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General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Manager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(Electrical)</w:t>
                      </w:r>
                    </w:p>
                    <w:p w:rsidR="00CE11E2" w:rsidRPr="001C33DF" w:rsidP="00CA0DA6">
                      <w:pPr>
                        <w:ind w:left="2880"/>
                        <w:jc w:val="both"/>
                        <w:rPr>
                          <w:color w:val="000000"/>
                        </w:rPr>
                      </w:pPr>
                      <w:r w:rsidRPr="001C33DF">
                        <w:rPr>
                          <w:b/>
                          <w:color w:val="000000"/>
                        </w:rPr>
                        <w:t xml:space="preserve">                                      </w:t>
                      </w:r>
                      <w:r>
                        <w:rPr>
                          <w:b/>
                          <w:color w:val="000000"/>
                        </w:rPr>
                        <w:t xml:space="preserve">                            </w:t>
                      </w:r>
                      <w:r w:rsidRPr="001C33DF">
                        <w:rPr>
                          <w:b/>
                          <w:color w:val="000000"/>
                        </w:rPr>
                        <w:t xml:space="preserve"> EHT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(O&amp;M)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Division,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 xml:space="preserve">Nuapada. </w:t>
                      </w:r>
                    </w:p>
                    <w:p w:rsidR="00CE11E2" w:rsidRPr="001C33DF" w:rsidP="00CA0DA6">
                      <w:pPr>
                        <w:ind w:right="-3"/>
                        <w:jc w:val="center"/>
                      </w:pPr>
                    </w:p>
                    <w:p w:rsidR="00CE11E2" w:rsidRPr="00D96AE3" w:rsidP="00CA0DA6">
                      <w:pPr>
                        <w:ind w:right="-3"/>
                      </w:pPr>
                    </w:p>
                  </w:txbxContent>
                </v:textbox>
              </v:shape>
            </w:pict>
          </mc:Fallback>
        </mc:AlternateContent>
      </w:r>
    </w:p>
    <w:p w:rsidR="00CA0DA6" w:rsidRPr="00105415" w:rsidP="00CA0DA6">
      <w:pPr>
        <w:widowControl w:val="0"/>
        <w:suppressAutoHyphens/>
        <w:autoSpaceDN w:val="0"/>
        <w:ind w:firstLine="720"/>
        <w:textAlignment w:val="baseline"/>
        <w:rPr>
          <w:rFonts w:eastAsia="SimSun" w:cs="Mangal"/>
          <w:kern w:val="3"/>
          <w:sz w:val="32"/>
          <w:szCs w:val="32"/>
          <w:lang w:val="en-IN" w:eastAsia="zh-CN" w:bidi="hi-IN"/>
        </w:rPr>
      </w:pPr>
      <w:r>
        <w:rPr>
          <w:noProof/>
          <w:lang w:eastAsia="en-I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1905</wp:posOffset>
            </wp:positionV>
            <wp:extent cx="638175" cy="952500"/>
            <wp:effectExtent l="0" t="0" r="9525" b="0"/>
            <wp:wrapNone/>
            <wp:docPr id="7" name="Picture 302" descr="C:\Users\Nilambar\Desktop\Optcl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89762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DA6" w:rsidRPr="00105415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32"/>
          <w:szCs w:val="32"/>
          <w:lang w:val="en-IN" w:eastAsia="zh-CN" w:bidi="hi-IN"/>
        </w:rPr>
      </w:pPr>
    </w:p>
    <w:p w:rsidR="00CA0DA6" w:rsidRPr="00105415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32"/>
          <w:szCs w:val="32"/>
          <w:lang w:val="en-IN" w:eastAsia="zh-CN" w:bidi="hi-IN"/>
        </w:rPr>
      </w:pPr>
    </w:p>
    <w:p w:rsidR="00CA0DA6" w:rsidRPr="00105415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32"/>
          <w:szCs w:val="32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tabs>
          <w:tab w:val="left" w:pos="4884"/>
        </w:tabs>
        <w:suppressAutoHyphens/>
        <w:autoSpaceDN w:val="0"/>
        <w:jc w:val="center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tabs>
          <w:tab w:val="left" w:pos="5431"/>
        </w:tabs>
        <w:suppressAutoHyphens/>
        <w:autoSpaceDN w:val="0"/>
        <w:jc w:val="center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ind w:firstLine="720"/>
        <w:jc w:val="center"/>
        <w:textAlignment w:val="baseline"/>
        <w:rPr>
          <w:rFonts w:eastAsia="SimSun" w:cs="Mangal"/>
          <w:b/>
          <w:caps/>
          <w:kern w:val="3"/>
          <w:lang w:val="en-IN" w:eastAsia="zh-CN" w:bidi="hi-IN"/>
        </w:rPr>
      </w:pPr>
      <w:r>
        <w:rPr>
          <w:rFonts w:eastAsia="SimSun" w:cs="Mangal"/>
          <w:b/>
          <w:caps/>
          <w:kern w:val="3"/>
          <w:lang w:val="en-IN" w:eastAsia="zh-CN" w:bidi="hi-IN"/>
        </w:rPr>
        <w:t xml:space="preserve"> </w:t>
      </w: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D87120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E11E2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tabs>
          <w:tab w:val="left" w:pos="4884"/>
        </w:tabs>
        <w:suppressAutoHyphens/>
        <w:autoSpaceDN w:val="0"/>
        <w:jc w:val="center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tabs>
          <w:tab w:val="left" w:pos="5431"/>
        </w:tabs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CA0DA6" w:rsidP="00CA0DA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p w:rsidR="00840213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en-IN" w:eastAsia="zh-CN" w:bidi="hi-IN"/>
        </w:rPr>
      </w:pPr>
    </w:p>
    <w:sect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/>
  <w:rsids>
    <w:rsidRoot w:val="00000000"/>
    <w:rsid w:val="00056481"/>
    <w:rsid w:val="000F6E81"/>
    <w:rsid w:val="00105415"/>
    <w:rsid w:val="001627D6"/>
    <w:rsid w:val="001C33DF"/>
    <w:rsid w:val="00506D5A"/>
    <w:rsid w:val="00840213"/>
    <w:rsid w:val="00934639"/>
    <w:rsid w:val="00A07208"/>
    <w:rsid w:val="00A16EFC"/>
    <w:rsid w:val="00B50691"/>
    <w:rsid w:val="00CA0DA6"/>
    <w:rsid w:val="00CE11E2"/>
    <w:rsid w:val="00D34AB4"/>
    <w:rsid w:val="00D87120"/>
    <w:rsid w:val="00D96AE3"/>
    <w:rsid w:val="00F379B4"/>
    <w:rsid w:val="00F5527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i w:val="0"/>
      <w:color w:val="2C59E0"/>
      <w:kern w:val="36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i w:val="0"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i w:val="0"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i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  <w:sz w:val="24"/>
      <w:szCs w:val="24"/>
    </w:rPr>
  </w:style>
  <w:style w:type="character" w:customStyle="1" w:styleId="alink">
    <w:name w:val="a_link"/>
    <w:basedOn w:val="DefaultParagraphFont"/>
    <w:rPr>
      <w:color w:val="0000FF"/>
    </w:rPr>
  </w:style>
  <w:style w:type="table" w:customStyle="1" w:styleId="MsoTableGrid">
    <w:name w:val="MsoTableGrid"/>
    <w:basedOn w:val="TableNormal"/>
    <w:tblPr/>
  </w:style>
  <w:style w:type="paragraph" w:styleId="Header">
    <w:name w:val="header"/>
    <w:basedOn w:val="Normal"/>
    <w:link w:val="HeaderChar"/>
    <w:uiPriority w:val="99"/>
    <w:unhideWhenUsed/>
    <w:rsid w:val="00CA0D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CA0DA6"/>
    <w:rPr>
      <w:rFonts w:asciiTheme="minorHAnsi" w:eastAsiaTheme="minorHAnsi" w:hAnsiTheme="minorHAnsi" w:cstheme="minorBidi"/>
      <w:sz w:val="22"/>
      <w:szCs w:val="22"/>
      <w:lang w:val="en-IN"/>
    </w:rPr>
  </w:style>
  <w:style w:type="character" w:styleId="Hyperlink">
    <w:name w:val="Hyperlink"/>
    <w:basedOn w:val="DefaultParagraphFont"/>
    <w:uiPriority w:val="99"/>
    <w:unhideWhenUsed/>
    <w:rsid w:val="00CA0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172.17.4.65/UserCheck/PortalMain?IID={EA569237-56CB-DE4E-EA38-6804F377AE01}&amp;origUrl=" TargetMode="External" /><Relationship Id="rId7" Type="http://schemas.openxmlformats.org/officeDocument/2006/relationships/hyperlink" Target="mailto:ehtm.div.npada@optcl.co.in" TargetMode="External" /><Relationship Id="rId8" Type="http://schemas.openxmlformats.org/officeDocument/2006/relationships/hyperlink" Target="http://www.optcl.co.in/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cp:revision>0</cp:revision>
</cp:coreProperties>
</file>